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9F" w:rsidRDefault="0065739F" w:rsidP="005A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2D" w:rsidRPr="00460865" w:rsidRDefault="005A692D" w:rsidP="005A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6E">
        <w:rPr>
          <w:rFonts w:ascii="Times New Roman" w:hAnsi="Times New Roman" w:cs="Times New Roman"/>
          <w:sz w:val="28"/>
          <w:szCs w:val="28"/>
        </w:rPr>
        <w:t>АДМИНИСТРАЦИЯ</w:t>
      </w:r>
      <w:r w:rsidRPr="00983A6E">
        <w:rPr>
          <w:rFonts w:ascii="Times New Roman" w:hAnsi="Times New Roman" w:cs="Times New Roman"/>
          <w:sz w:val="28"/>
          <w:szCs w:val="28"/>
        </w:rPr>
        <w:br/>
        <w:t xml:space="preserve">ЧАПАЕВСКОГО МУНИЦИПАЛЬНОГО ОБРАЗОВАНИЯ </w:t>
      </w:r>
      <w:r w:rsidRPr="00983A6E">
        <w:rPr>
          <w:rFonts w:ascii="Times New Roman" w:hAnsi="Times New Roman" w:cs="Times New Roman"/>
          <w:sz w:val="28"/>
          <w:szCs w:val="28"/>
        </w:rPr>
        <w:br/>
        <w:t>ЕРШОВСКОГО РАЙОНА САРАТОВСКОЙ ОБЛАСТИ</w:t>
      </w:r>
      <w:r w:rsidR="00E14994" w:rsidRPr="00983A6E">
        <w:rPr>
          <w:rFonts w:ascii="Times New Roman" w:hAnsi="Times New Roman" w:cs="Times New Roman"/>
          <w:sz w:val="28"/>
          <w:szCs w:val="28"/>
        </w:rPr>
        <w:br/>
      </w:r>
      <w:r w:rsidR="00E14994" w:rsidRPr="00983A6E">
        <w:rPr>
          <w:rFonts w:ascii="Times New Roman" w:hAnsi="Times New Roman" w:cs="Times New Roman"/>
          <w:sz w:val="28"/>
          <w:szCs w:val="28"/>
        </w:rPr>
        <w:br/>
      </w:r>
      <w:r w:rsidR="00E14994" w:rsidRPr="00983A6E">
        <w:rPr>
          <w:rFonts w:ascii="Times New Roman" w:hAnsi="Times New Roman" w:cs="Times New Roman"/>
          <w:b/>
          <w:sz w:val="28"/>
          <w:szCs w:val="28"/>
        </w:rPr>
        <w:br/>
      </w:r>
      <w:r w:rsidR="00E14994" w:rsidRPr="00983A6E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Start"/>
      <w:r w:rsidR="00E14994" w:rsidRPr="00983A6E">
        <w:rPr>
          <w:rFonts w:ascii="Times New Roman" w:hAnsi="Times New Roman" w:cs="Times New Roman"/>
          <w:sz w:val="28"/>
          <w:szCs w:val="28"/>
        </w:rPr>
        <w:br/>
      </w:r>
      <w:r w:rsidR="00E14994" w:rsidRPr="00983A6E">
        <w:rPr>
          <w:rFonts w:ascii="Times New Roman" w:hAnsi="Times New Roman" w:cs="Times New Roman"/>
          <w:sz w:val="28"/>
          <w:szCs w:val="28"/>
        </w:rPr>
        <w:br/>
      </w:r>
      <w:r w:rsidR="00E14994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="00E1499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008C1">
        <w:rPr>
          <w:rFonts w:ascii="Times New Roman" w:hAnsi="Times New Roman" w:cs="Times New Roman"/>
          <w:b/>
          <w:sz w:val="28"/>
          <w:szCs w:val="28"/>
        </w:rPr>
        <w:t>11</w:t>
      </w:r>
      <w:r w:rsidR="00E14994">
        <w:rPr>
          <w:rFonts w:ascii="Times New Roman" w:hAnsi="Times New Roman" w:cs="Times New Roman"/>
          <w:b/>
          <w:sz w:val="28"/>
          <w:szCs w:val="28"/>
        </w:rPr>
        <w:t>.0</w:t>
      </w:r>
      <w:r w:rsidR="003314FC">
        <w:rPr>
          <w:rFonts w:ascii="Times New Roman" w:hAnsi="Times New Roman" w:cs="Times New Roman"/>
          <w:b/>
          <w:sz w:val="28"/>
          <w:szCs w:val="28"/>
        </w:rPr>
        <w:t>4</w:t>
      </w:r>
      <w:r w:rsidR="00E14994">
        <w:rPr>
          <w:rFonts w:ascii="Times New Roman" w:hAnsi="Times New Roman" w:cs="Times New Roman"/>
          <w:b/>
          <w:sz w:val="28"/>
          <w:szCs w:val="28"/>
        </w:rPr>
        <w:t>.201</w:t>
      </w:r>
      <w:r w:rsidR="00842CAC">
        <w:rPr>
          <w:rFonts w:ascii="Times New Roman" w:hAnsi="Times New Roman" w:cs="Times New Roman"/>
          <w:b/>
          <w:sz w:val="28"/>
          <w:szCs w:val="28"/>
        </w:rPr>
        <w:t>8</w:t>
      </w:r>
      <w:r w:rsidR="00983A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83A6E">
        <w:rPr>
          <w:rFonts w:ascii="Times New Roman" w:hAnsi="Times New Roman" w:cs="Times New Roman"/>
          <w:b/>
          <w:sz w:val="28"/>
          <w:szCs w:val="28"/>
        </w:rPr>
        <w:tab/>
      </w:r>
      <w:r w:rsidR="00983A6E">
        <w:rPr>
          <w:rFonts w:ascii="Times New Roman" w:hAnsi="Times New Roman" w:cs="Times New Roman"/>
          <w:b/>
          <w:sz w:val="28"/>
          <w:szCs w:val="28"/>
        </w:rPr>
        <w:tab/>
      </w:r>
      <w:r w:rsidR="00983A6E">
        <w:rPr>
          <w:rFonts w:ascii="Times New Roman" w:hAnsi="Times New Roman" w:cs="Times New Roman"/>
          <w:b/>
          <w:sz w:val="28"/>
          <w:szCs w:val="28"/>
        </w:rPr>
        <w:tab/>
      </w:r>
      <w:r w:rsidR="00983A6E">
        <w:rPr>
          <w:rFonts w:ascii="Times New Roman" w:hAnsi="Times New Roman" w:cs="Times New Roman"/>
          <w:b/>
          <w:sz w:val="28"/>
          <w:szCs w:val="28"/>
        </w:rPr>
        <w:tab/>
      </w:r>
      <w:r w:rsidR="00983A6E">
        <w:rPr>
          <w:rFonts w:ascii="Times New Roman" w:hAnsi="Times New Roman" w:cs="Times New Roman"/>
          <w:b/>
          <w:sz w:val="28"/>
          <w:szCs w:val="28"/>
        </w:rPr>
        <w:tab/>
      </w:r>
      <w:r w:rsidR="00E149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08C1">
        <w:rPr>
          <w:rFonts w:ascii="Times New Roman" w:hAnsi="Times New Roman" w:cs="Times New Roman"/>
          <w:b/>
          <w:sz w:val="28"/>
          <w:szCs w:val="28"/>
        </w:rPr>
        <w:t>21</w:t>
      </w:r>
    </w:p>
    <w:p w:rsidR="0065739F" w:rsidRDefault="0065739F" w:rsidP="005A692D">
      <w:pPr>
        <w:rPr>
          <w:rFonts w:ascii="Times New Roman" w:hAnsi="Times New Roman" w:cs="Times New Roman"/>
          <w:b/>
          <w:sz w:val="28"/>
          <w:szCs w:val="28"/>
        </w:rPr>
      </w:pPr>
    </w:p>
    <w:p w:rsidR="005A692D" w:rsidRPr="00460865" w:rsidRDefault="005A692D" w:rsidP="005A692D">
      <w:pPr>
        <w:rPr>
          <w:rFonts w:ascii="Times New Roman" w:hAnsi="Times New Roman" w:cs="Times New Roman"/>
          <w:b/>
          <w:sz w:val="28"/>
          <w:szCs w:val="28"/>
        </w:rPr>
      </w:pPr>
      <w:r w:rsidRPr="00460865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14994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46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460865">
        <w:rPr>
          <w:rFonts w:ascii="Times New Roman" w:hAnsi="Times New Roman" w:cs="Times New Roman"/>
          <w:b/>
          <w:sz w:val="28"/>
          <w:szCs w:val="28"/>
        </w:rPr>
        <w:t>схем</w:t>
      </w:r>
      <w:r w:rsidR="00E14994">
        <w:rPr>
          <w:rFonts w:ascii="Times New Roman" w:hAnsi="Times New Roman" w:cs="Times New Roman"/>
          <w:b/>
          <w:sz w:val="28"/>
          <w:szCs w:val="28"/>
        </w:rPr>
        <w:t>ы</w:t>
      </w:r>
      <w:r w:rsidRPr="00460865">
        <w:rPr>
          <w:rFonts w:ascii="Times New Roman" w:hAnsi="Times New Roman" w:cs="Times New Roman"/>
          <w:b/>
          <w:sz w:val="28"/>
          <w:szCs w:val="28"/>
        </w:rPr>
        <w:t xml:space="preserve"> теплоснабжения»</w:t>
      </w:r>
    </w:p>
    <w:p w:rsidR="00E14994" w:rsidRDefault="00E14994" w:rsidP="00E14994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7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 xml:space="preserve">  </w:t>
      </w:r>
    </w:p>
    <w:p w:rsidR="00E14994" w:rsidRPr="00E14994" w:rsidRDefault="00E14994" w:rsidP="00E14994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 w:rsidRPr="00E14994">
        <w:rPr>
          <w:color w:val="000000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в связи с приведением  схемы теплоснабжения в соответствие  с действующим законодательством</w:t>
      </w:r>
      <w:r w:rsidR="00311914">
        <w:rPr>
          <w:color w:val="000000"/>
          <w:sz w:val="28"/>
          <w:szCs w:val="28"/>
        </w:rPr>
        <w:t xml:space="preserve"> </w:t>
      </w:r>
      <w:r w:rsidRPr="00E14994">
        <w:rPr>
          <w:color w:val="000000"/>
          <w:sz w:val="28"/>
          <w:szCs w:val="28"/>
        </w:rPr>
        <w:t xml:space="preserve"> ПОСТАНОВЛЯЮ:</w:t>
      </w:r>
    </w:p>
    <w:p w:rsidR="00E14994" w:rsidRPr="00E14994" w:rsidRDefault="00E14994" w:rsidP="00E14994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E14994">
        <w:rPr>
          <w:color w:val="000000"/>
          <w:sz w:val="28"/>
          <w:szCs w:val="28"/>
        </w:rPr>
        <w:t xml:space="preserve">    1. Актуализировать схему теплоснабжения </w:t>
      </w:r>
      <w:r>
        <w:rPr>
          <w:color w:val="000000"/>
          <w:sz w:val="28"/>
          <w:szCs w:val="28"/>
        </w:rPr>
        <w:t>Чапаевского муниципального образования Ершовс</w:t>
      </w:r>
      <w:r w:rsidRPr="00E14994">
        <w:rPr>
          <w:color w:val="000000"/>
          <w:sz w:val="28"/>
          <w:szCs w:val="28"/>
        </w:rPr>
        <w:t xml:space="preserve">кого района </w:t>
      </w:r>
      <w:r>
        <w:rPr>
          <w:color w:val="000000"/>
          <w:sz w:val="28"/>
          <w:szCs w:val="28"/>
        </w:rPr>
        <w:t xml:space="preserve">Саратовской области  </w:t>
      </w:r>
      <w:r w:rsidRPr="00E14994">
        <w:rPr>
          <w:color w:val="000000"/>
          <w:sz w:val="28"/>
          <w:szCs w:val="28"/>
        </w:rPr>
        <w:t>на 201</w:t>
      </w:r>
      <w:r w:rsidR="00842CAC">
        <w:rPr>
          <w:color w:val="000000"/>
          <w:sz w:val="28"/>
          <w:szCs w:val="28"/>
        </w:rPr>
        <w:t>9</w:t>
      </w:r>
      <w:r w:rsidRPr="00E14994">
        <w:rPr>
          <w:color w:val="000000"/>
          <w:sz w:val="28"/>
          <w:szCs w:val="28"/>
        </w:rPr>
        <w:t xml:space="preserve"> год (приложение). </w:t>
      </w:r>
    </w:p>
    <w:p w:rsidR="00E14994" w:rsidRPr="00E14994" w:rsidRDefault="00E14994" w:rsidP="00E14994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E14994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 на официальном сайте администрации Чапаевского МО в сети Интернет</w:t>
      </w:r>
      <w:r w:rsidRPr="00E14994">
        <w:rPr>
          <w:color w:val="000000"/>
          <w:sz w:val="28"/>
          <w:szCs w:val="28"/>
        </w:rPr>
        <w:t>.</w:t>
      </w:r>
    </w:p>
    <w:p w:rsidR="00E14994" w:rsidRPr="00E14994" w:rsidRDefault="00E14994" w:rsidP="00E14994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E14994">
        <w:rPr>
          <w:color w:val="000000"/>
          <w:sz w:val="28"/>
          <w:szCs w:val="28"/>
        </w:rPr>
        <w:t xml:space="preserve">    3. </w:t>
      </w:r>
      <w:proofErr w:type="gramStart"/>
      <w:r w:rsidRPr="00E14994">
        <w:rPr>
          <w:color w:val="000000"/>
          <w:sz w:val="28"/>
          <w:szCs w:val="28"/>
        </w:rPr>
        <w:t>Контроль за</w:t>
      </w:r>
      <w:proofErr w:type="gramEnd"/>
      <w:r w:rsidRPr="00E149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14994" w:rsidRPr="00E14994" w:rsidRDefault="00E14994" w:rsidP="00E14994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E14994">
        <w:rPr>
          <w:color w:val="000000"/>
          <w:sz w:val="28"/>
          <w:szCs w:val="28"/>
        </w:rPr>
        <w:t>    4. Постановление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</w:t>
      </w:r>
      <w:r w:rsidRPr="00E14994">
        <w:rPr>
          <w:color w:val="000000"/>
          <w:sz w:val="28"/>
          <w:szCs w:val="28"/>
        </w:rPr>
        <w:t>.     </w:t>
      </w:r>
    </w:p>
    <w:p w:rsidR="005A692D" w:rsidRPr="0065739F" w:rsidRDefault="00E14994" w:rsidP="0065739F">
      <w:pPr>
        <w:pStyle w:val="a6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E14994">
        <w:rPr>
          <w:color w:val="000000"/>
          <w:sz w:val="28"/>
          <w:szCs w:val="28"/>
        </w:rPr>
        <w:t> </w:t>
      </w:r>
    </w:p>
    <w:p w:rsidR="00460865" w:rsidRDefault="00E14994" w:rsidP="0046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865" w:rsidRPr="004608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865" w:rsidRPr="00460865">
        <w:rPr>
          <w:rFonts w:ascii="Times New Roman" w:hAnsi="Times New Roman" w:cs="Times New Roman"/>
          <w:sz w:val="28"/>
          <w:szCs w:val="28"/>
        </w:rPr>
        <w:t xml:space="preserve"> адми</w:t>
      </w:r>
      <w:r w:rsidR="0065739F">
        <w:rPr>
          <w:rFonts w:ascii="Times New Roman" w:hAnsi="Times New Roman" w:cs="Times New Roman"/>
          <w:sz w:val="28"/>
          <w:szCs w:val="28"/>
        </w:rPr>
        <w:t>нистрации</w:t>
      </w:r>
      <w:r w:rsidR="0065739F">
        <w:rPr>
          <w:rFonts w:ascii="Times New Roman" w:hAnsi="Times New Roman" w:cs="Times New Roman"/>
          <w:sz w:val="28"/>
          <w:szCs w:val="28"/>
        </w:rPr>
        <w:br/>
        <w:t>Чапаевского МО:</w:t>
      </w:r>
      <w:r w:rsidR="0065739F">
        <w:rPr>
          <w:rFonts w:ascii="Times New Roman" w:hAnsi="Times New Roman" w:cs="Times New Roman"/>
          <w:sz w:val="28"/>
          <w:szCs w:val="28"/>
        </w:rPr>
        <w:tab/>
      </w:r>
      <w:r w:rsidR="0065739F">
        <w:rPr>
          <w:rFonts w:ascii="Times New Roman" w:hAnsi="Times New Roman" w:cs="Times New Roman"/>
          <w:sz w:val="28"/>
          <w:szCs w:val="28"/>
        </w:rPr>
        <w:tab/>
      </w:r>
      <w:r w:rsidR="0065739F">
        <w:rPr>
          <w:rFonts w:ascii="Times New Roman" w:hAnsi="Times New Roman" w:cs="Times New Roman"/>
          <w:sz w:val="28"/>
          <w:szCs w:val="28"/>
        </w:rPr>
        <w:tab/>
      </w:r>
      <w:r w:rsidR="0065739F">
        <w:rPr>
          <w:rFonts w:ascii="Times New Roman" w:hAnsi="Times New Roman" w:cs="Times New Roman"/>
          <w:sz w:val="28"/>
          <w:szCs w:val="28"/>
        </w:rPr>
        <w:tab/>
      </w:r>
      <w:r w:rsidR="0065739F">
        <w:rPr>
          <w:rFonts w:ascii="Times New Roman" w:hAnsi="Times New Roman" w:cs="Times New Roman"/>
          <w:sz w:val="28"/>
          <w:szCs w:val="28"/>
        </w:rPr>
        <w:tab/>
      </w:r>
      <w:r w:rsidR="00460865" w:rsidRPr="00460865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p w:rsidR="00460865" w:rsidRDefault="00460865" w:rsidP="00460865">
      <w:pPr>
        <w:rPr>
          <w:rFonts w:ascii="Times New Roman" w:hAnsi="Times New Roman" w:cs="Times New Roman"/>
          <w:sz w:val="28"/>
          <w:szCs w:val="28"/>
        </w:rPr>
        <w:sectPr w:rsidR="00460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865" w:rsidRDefault="00460865" w:rsidP="00460865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E14994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r w:rsidR="00E14994">
        <w:rPr>
          <w:rFonts w:ascii="Times New Roman" w:hAnsi="Times New Roman" w:cs="Times New Roman"/>
          <w:sz w:val="28"/>
          <w:szCs w:val="28"/>
        </w:rPr>
        <w:br/>
        <w:t>Чапаевского МО</w:t>
      </w:r>
      <w:r w:rsidR="00E14994">
        <w:rPr>
          <w:rFonts w:ascii="Times New Roman" w:hAnsi="Times New Roman" w:cs="Times New Roman"/>
          <w:sz w:val="28"/>
          <w:szCs w:val="28"/>
        </w:rPr>
        <w:br/>
        <w:t>№</w:t>
      </w:r>
      <w:r w:rsidR="00842CAC">
        <w:rPr>
          <w:rFonts w:ascii="Times New Roman" w:hAnsi="Times New Roman" w:cs="Times New Roman"/>
          <w:sz w:val="28"/>
          <w:szCs w:val="28"/>
        </w:rPr>
        <w:t xml:space="preserve"> </w:t>
      </w:r>
      <w:r w:rsidR="000008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08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14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3A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865" w:rsidRDefault="00460865" w:rsidP="00460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65" w:rsidRDefault="00460865" w:rsidP="00460865">
      <w:pPr>
        <w:rPr>
          <w:rFonts w:ascii="Times New Roman" w:hAnsi="Times New Roman" w:cs="Times New Roman"/>
          <w:sz w:val="28"/>
          <w:szCs w:val="28"/>
        </w:rPr>
      </w:pPr>
    </w:p>
    <w:p w:rsidR="00460865" w:rsidRDefault="00460865" w:rsidP="00460865">
      <w:pPr>
        <w:ind w:left="4956"/>
        <w:rPr>
          <w:rFonts w:ascii="Times New Roman" w:hAnsi="Times New Roman" w:cs="Times New Roman"/>
          <w:sz w:val="72"/>
          <w:szCs w:val="72"/>
        </w:rPr>
      </w:pPr>
    </w:p>
    <w:p w:rsidR="00460865" w:rsidRDefault="00460865" w:rsidP="0046086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Схема</w:t>
      </w:r>
    </w:p>
    <w:p w:rsidR="00460865" w:rsidRDefault="00460865" w:rsidP="0046086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теплоснабжения</w:t>
      </w:r>
      <w:r>
        <w:rPr>
          <w:rFonts w:ascii="Times New Roman" w:hAnsi="Times New Roman" w:cs="Times New Roman"/>
          <w:sz w:val="72"/>
          <w:szCs w:val="72"/>
        </w:rPr>
        <w:br/>
        <w:t>Чапаевского</w:t>
      </w:r>
      <w:r>
        <w:rPr>
          <w:rFonts w:ascii="Times New Roman" w:hAnsi="Times New Roman" w:cs="Times New Roman"/>
          <w:sz w:val="72"/>
          <w:szCs w:val="72"/>
        </w:rPr>
        <w:br/>
        <w:t>муниципального</w:t>
      </w:r>
      <w:r>
        <w:rPr>
          <w:rFonts w:ascii="Times New Roman" w:hAnsi="Times New Roman" w:cs="Times New Roman"/>
          <w:sz w:val="72"/>
          <w:szCs w:val="72"/>
        </w:rPr>
        <w:br/>
        <w:t>образования</w:t>
      </w:r>
    </w:p>
    <w:p w:rsidR="00460865" w:rsidRDefault="00460865" w:rsidP="0046086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60865" w:rsidRDefault="00460865" w:rsidP="0046086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60865" w:rsidRDefault="00460865" w:rsidP="0046086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60865" w:rsidRPr="0072193F" w:rsidRDefault="00460865" w:rsidP="0072193F">
      <w:pPr>
        <w:jc w:val="center"/>
        <w:rPr>
          <w:rFonts w:ascii="Times New Roman" w:hAnsi="Times New Roman" w:cs="Times New Roman"/>
          <w:sz w:val="72"/>
          <w:szCs w:val="72"/>
        </w:rPr>
        <w:sectPr w:rsidR="00460865" w:rsidRPr="00721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72"/>
          <w:szCs w:val="72"/>
        </w:rPr>
        <w:t>с</w:t>
      </w:r>
      <w:proofErr w:type="gramStart"/>
      <w:r>
        <w:rPr>
          <w:rFonts w:ascii="Times New Roman" w:hAnsi="Times New Roman" w:cs="Times New Roman"/>
          <w:sz w:val="72"/>
          <w:szCs w:val="72"/>
        </w:rPr>
        <w:t>.Ч</w:t>
      </w:r>
      <w:proofErr w:type="gramEnd"/>
      <w:r>
        <w:rPr>
          <w:rFonts w:ascii="Times New Roman" w:hAnsi="Times New Roman" w:cs="Times New Roman"/>
          <w:sz w:val="72"/>
          <w:szCs w:val="72"/>
        </w:rPr>
        <w:t>апаевка</w:t>
      </w:r>
    </w:p>
    <w:p w:rsidR="0072193F" w:rsidRDefault="0072193F" w:rsidP="0072193F">
      <w:pPr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ТЕПЛОСНАБЖЕНИЯ ЧАПАЕВСКОГО МУНИЦИПАЛЬНОГО ОБРАЗОВАНИЯ</w:t>
      </w:r>
    </w:p>
    <w:p w:rsidR="0072193F" w:rsidRDefault="0072193F" w:rsidP="00721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схемы теплоснабжения Чапаевского муниципального образования является: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 - Федеральный закон от 27.07.2010 года №190-ФЗ «О теплоснабжении»;</w:t>
      </w:r>
      <w:r>
        <w:rPr>
          <w:rFonts w:ascii="Times New Roman" w:hAnsi="Times New Roman" w:cs="Times New Roman"/>
          <w:sz w:val="24"/>
          <w:szCs w:val="24"/>
        </w:rPr>
        <w:br/>
        <w:t xml:space="preserve"> - Федеральный закон от 06.10.2003 года №131-ФЗ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Схемы теплоснабжения </w:t>
      </w:r>
      <w:r>
        <w:rPr>
          <w:rFonts w:ascii="Times New Roman" w:hAnsi="Times New Roman" w:cs="Times New Roman"/>
          <w:sz w:val="24"/>
          <w:szCs w:val="24"/>
          <w:u w:val="single"/>
        </w:rPr>
        <w:t>поселения –</w:t>
      </w:r>
      <w:r>
        <w:rPr>
          <w:rFonts w:ascii="Times New Roman" w:hAnsi="Times New Roman" w:cs="Times New Roman"/>
          <w:sz w:val="24"/>
          <w:szCs w:val="24"/>
        </w:rPr>
        <w:t xml:space="preserve"> документ, содержащий материалы по обоснованию эффективного и безопасного функционирования системы </w:t>
      </w:r>
      <w:r>
        <w:rPr>
          <w:rFonts w:ascii="Times New Roman" w:hAnsi="Times New Roman" w:cs="Times New Roman"/>
          <w:sz w:val="24"/>
          <w:szCs w:val="24"/>
          <w:u w:val="single"/>
        </w:rPr>
        <w:t>теплоснабжения,</w:t>
      </w:r>
      <w:r w:rsidR="00000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развития с учетом правового регулирования в области </w:t>
      </w:r>
      <w:r>
        <w:rPr>
          <w:rFonts w:ascii="Times New Roman" w:hAnsi="Times New Roman" w:cs="Times New Roman"/>
          <w:sz w:val="24"/>
          <w:szCs w:val="24"/>
          <w:u w:val="single"/>
        </w:rPr>
        <w:t>энергоснабжения и повышения энергетической эффективности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Теплоснабжающая организация определяется схемой теплоснабжения.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развитию системы теплоснабжения, предусмотренные настоящей схемой, включаются в </w:t>
      </w:r>
      <w:r>
        <w:rPr>
          <w:rFonts w:ascii="Times New Roman" w:hAnsi="Times New Roman" w:cs="Times New Roman"/>
          <w:sz w:val="24"/>
          <w:szCs w:val="24"/>
          <w:u w:val="single"/>
        </w:rPr>
        <w:t>инвестиционную программу</w:t>
      </w:r>
      <w:r w:rsidR="0083678D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, как следствие, могут быть включены в соответствующий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тариф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коммунального комплекса.</w:t>
      </w: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Основные цели и задачи схемы теплоснабжения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93F" w:rsidRDefault="0072193F" w:rsidP="00721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возможность подключения к сетям теплоснабжения объекта капитальн</w:t>
      </w:r>
      <w:r w:rsidR="00EC6D09">
        <w:rPr>
          <w:rFonts w:ascii="Times New Roman" w:hAnsi="Times New Roman" w:cs="Times New Roman"/>
          <w:sz w:val="24"/>
          <w:szCs w:val="24"/>
        </w:rPr>
        <w:t>ого строительства и организации</w:t>
      </w:r>
      <w:r>
        <w:rPr>
          <w:rFonts w:ascii="Times New Roman" w:hAnsi="Times New Roman" w:cs="Times New Roman"/>
          <w:sz w:val="24"/>
          <w:szCs w:val="24"/>
        </w:rPr>
        <w:t>, обязанной при наличии технической возможности произвести такое подключение;</w:t>
      </w:r>
      <w:r>
        <w:rPr>
          <w:rFonts w:ascii="Times New Roman" w:hAnsi="Times New Roman" w:cs="Times New Roman"/>
          <w:sz w:val="24"/>
          <w:szCs w:val="24"/>
        </w:rPr>
        <w:br/>
        <w:t>- повышение надежности работы систем теплоснабжения в соответствии с нормативными требованиями;</w:t>
      </w:r>
      <w:r>
        <w:rPr>
          <w:rFonts w:ascii="Times New Roman" w:hAnsi="Times New Roman" w:cs="Times New Roman"/>
          <w:sz w:val="24"/>
          <w:szCs w:val="24"/>
        </w:rPr>
        <w:br/>
        <w:t>- минимизация затрат на теплоснабжение в расчете на каждого потребителя в долгосрочной перспективе;</w:t>
      </w:r>
      <w:r>
        <w:rPr>
          <w:rFonts w:ascii="Times New Roman" w:hAnsi="Times New Roman" w:cs="Times New Roman"/>
          <w:sz w:val="24"/>
          <w:szCs w:val="24"/>
        </w:rPr>
        <w:br/>
        <w:t>- обеспечение Чапаевского сельского поселения тепловой энергией;</w:t>
      </w:r>
      <w:r>
        <w:rPr>
          <w:rFonts w:ascii="Times New Roman" w:hAnsi="Times New Roman" w:cs="Times New Roman"/>
          <w:sz w:val="24"/>
          <w:szCs w:val="24"/>
        </w:rPr>
        <w:br/>
        <w:t>- улучшение качества жизни.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Характеристика Чапаевского муниципального образования</w:t>
      </w: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Чапаевское муниципальное образование располагается в непосредственной близости к терр</w:t>
      </w:r>
      <w:r w:rsidR="00842CAC">
        <w:rPr>
          <w:rFonts w:ascii="Times New Roman" w:hAnsi="Times New Roman" w:cs="Times New Roman"/>
          <w:sz w:val="24"/>
          <w:szCs w:val="24"/>
        </w:rPr>
        <w:t>итории районного центра г</w:t>
      </w:r>
      <w:proofErr w:type="gramStart"/>
      <w:r w:rsidR="00842CA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42CAC">
        <w:rPr>
          <w:rFonts w:ascii="Times New Roman" w:hAnsi="Times New Roman" w:cs="Times New Roman"/>
          <w:sz w:val="24"/>
          <w:szCs w:val="24"/>
        </w:rPr>
        <w:t>ршов</w:t>
      </w:r>
      <w:r>
        <w:rPr>
          <w:rFonts w:ascii="Times New Roman" w:hAnsi="Times New Roman" w:cs="Times New Roman"/>
          <w:sz w:val="24"/>
          <w:szCs w:val="24"/>
        </w:rPr>
        <w:t>, граничит с Балаковским и Марксовским  районами, а также с Новосельским МО и Миусским МО. В состав Чапаевского МО входят 3 населенных пункта:</w:t>
      </w:r>
      <w:r w:rsidR="0098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апаевка,</w:t>
      </w:r>
      <w:r w:rsidR="0098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с.Дмитриевка,</w:t>
      </w:r>
      <w:r w:rsidR="0098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с.Коптевка.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Административным центром является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Площадь поселения-19114,6 га.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Численность населения Чапаевского МО на 01.01.201</w:t>
      </w:r>
      <w:r w:rsidR="00EC6D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6D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008C1">
        <w:rPr>
          <w:rFonts w:ascii="Times New Roman" w:hAnsi="Times New Roman" w:cs="Times New Roman"/>
          <w:sz w:val="24"/>
          <w:szCs w:val="24"/>
        </w:rPr>
        <w:t>1157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br/>
        <w:t>Теплоснабжение частного сектора осуществляется от индивидуальных газовых котлов. Школы,</w:t>
      </w:r>
      <w:r w:rsidR="0098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детские сады отапливаются от котельной.</w:t>
      </w:r>
    </w:p>
    <w:p w:rsidR="0072193F" w:rsidRDefault="0072193F" w:rsidP="0072193F">
      <w:pPr>
        <w:spacing w:after="0"/>
        <w:rPr>
          <w:rFonts w:ascii="Times New Roman" w:hAnsi="Times New Roman" w:cs="Times New Roman"/>
          <w:sz w:val="24"/>
          <w:szCs w:val="24"/>
        </w:rPr>
        <w:sectPr w:rsidR="0072193F">
          <w:pgSz w:w="11906" w:h="16838"/>
          <w:pgMar w:top="1134" w:right="850" w:bottom="1134" w:left="1701" w:header="708" w:footer="708" w:gutter="0"/>
          <w:cols w:space="720"/>
        </w:sect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расчета</w:t>
      </w:r>
      <w:r>
        <w:rPr>
          <w:rFonts w:ascii="Times New Roman" w:hAnsi="Times New Roman" w:cs="Times New Roman"/>
          <w:b/>
          <w:sz w:val="28"/>
          <w:szCs w:val="28"/>
        </w:rPr>
        <w:br/>
        <w:t>годового расхода тепла и топлива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2193F" w:rsidTr="00E1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условного топлива,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расход природного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расход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72193F" w:rsidTr="00E1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tabs>
                <w:tab w:val="center" w:pos="13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72193F" w:rsidTr="00E1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72193F" w:rsidTr="00E1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72193F" w:rsidTr="00E1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93F" w:rsidRDefault="0072193F" w:rsidP="00721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72193F" w:rsidRDefault="0072193F" w:rsidP="0072193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Обобщение документов и расчетных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представляемых в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вместе с ходатайствами об установлении видов топлива дл</w:t>
      </w:r>
      <w:r w:rsidR="00983A6E">
        <w:rPr>
          <w:rFonts w:ascii="Times New Roman" w:hAnsi="Times New Roman" w:cs="Times New Roman"/>
          <w:sz w:val="24"/>
          <w:szCs w:val="24"/>
        </w:rPr>
        <w:t>я вновь строящихся, расширяемых</w:t>
      </w:r>
      <w:r>
        <w:rPr>
          <w:rFonts w:ascii="Times New Roman" w:hAnsi="Times New Roman" w:cs="Times New Roman"/>
          <w:sz w:val="24"/>
          <w:szCs w:val="24"/>
        </w:rPr>
        <w:t>, реконструируемых и действующих производственных объединений и топливопотребляющих установок.</w:t>
      </w:r>
    </w:p>
    <w:p w:rsidR="0072193F" w:rsidRDefault="0072193F" w:rsidP="0072193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tbl>
      <w:tblPr>
        <w:tblStyle w:val="a3"/>
        <w:tblW w:w="0" w:type="auto"/>
        <w:tblInd w:w="708" w:type="dxa"/>
        <w:tblLook w:val="04A0"/>
      </w:tblPr>
      <w:tblGrid>
        <w:gridCol w:w="4929"/>
        <w:gridCol w:w="3934"/>
      </w:tblGrid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и его местонахождение (республика,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дома)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елезнодорожной станции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азопровода (его наименование)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 нефтепродуктов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лижайшего источника теплоснабжения ТЭЦ, котельная,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мощность,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и принадлежность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км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89х3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км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предприятия к использованию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топлива-энергетических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(действующее, реконструируемое, строящееся, проектируемое) его категория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Реконструируемое 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согласования (дата, номер, наименование организации):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использовании природного газа, угля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транспортировке жидкого топлива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индивидуальной котельной, ТЭЦ, или расширение действующих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количество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5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используемого в настоящее время топливо и на основании какого документа (дата, номер, установленный расход)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твердого топлива  указать его местонахождение, а для донецкого угля его марку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запрашиваемого топлива, общий годовой расход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начала потребления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93F" w:rsidRDefault="0072193F" w:rsidP="0072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выхода предприятия на проектную мощность, общий годовой расход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193F" w:rsidRDefault="0072193F" w:rsidP="0072193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spacing w:after="0"/>
        <w:rPr>
          <w:rFonts w:ascii="Times New Roman" w:hAnsi="Times New Roman" w:cs="Times New Roman"/>
          <w:sz w:val="24"/>
          <w:szCs w:val="24"/>
        </w:rPr>
        <w:sectPr w:rsidR="0072193F">
          <w:pgSz w:w="11906" w:h="16838"/>
          <w:pgMar w:top="1134" w:right="850" w:bottom="1134" w:left="1701" w:header="708" w:footer="708" w:gutter="0"/>
          <w:cols w:space="720"/>
        </w:sect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2193F" w:rsidRDefault="0072193F" w:rsidP="0072193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Обобщение документов и расчетных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представляемых в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вместе с ходатайствами об установлении видов топлива дл</w:t>
      </w:r>
      <w:r w:rsidR="0083678D">
        <w:rPr>
          <w:rFonts w:ascii="Times New Roman" w:hAnsi="Times New Roman" w:cs="Times New Roman"/>
          <w:sz w:val="24"/>
          <w:szCs w:val="24"/>
        </w:rPr>
        <w:t>я вновь строящихся, расширяемых</w:t>
      </w:r>
      <w:r>
        <w:rPr>
          <w:rFonts w:ascii="Times New Roman" w:hAnsi="Times New Roman" w:cs="Times New Roman"/>
          <w:sz w:val="24"/>
          <w:szCs w:val="24"/>
        </w:rPr>
        <w:t>, реконструируемых и действующих производственных объединений и топливопотребляющих установок.</w:t>
      </w:r>
    </w:p>
    <w:p w:rsidR="0072193F" w:rsidRDefault="0072193F" w:rsidP="0072193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tbl>
      <w:tblPr>
        <w:tblStyle w:val="a3"/>
        <w:tblW w:w="0" w:type="auto"/>
        <w:tblInd w:w="708" w:type="dxa"/>
        <w:tblLook w:val="04A0"/>
      </w:tblPr>
      <w:tblGrid>
        <w:gridCol w:w="4929"/>
        <w:gridCol w:w="3934"/>
      </w:tblGrid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и его местонахождение (республика, область, район, населенный пункт, улица, номер дома)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елезнодорожной станции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азопровода (его наименование)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 нефтепродуктов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 км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89х3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 км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предприятия к использованию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топлива-энергетических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(действующее, реконструируемое, строящееся, проектируемое) его категория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Реконструируемое 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согласования (дата, номер, наименование организации):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а)</w:t>
            </w:r>
            <w:r w:rsidR="0065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природного газа, угля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5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транспортировке жидкого топлива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65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строительстве индивидуальной котельной, ТЭЦ, или расширение действующих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количество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спользуемого в настоящее время топливо и на основании какого документа (дата, номер, установленный расход):для твердого топлива  указать его местонахождение, а для донецкого угля его марку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.)и год начала потребления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72193F" w:rsidTr="00E173E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выхода предприятия на проектную мощность, общий годовой расход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193F" w:rsidRDefault="0072193F" w:rsidP="0072193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spacing w:after="0"/>
        <w:rPr>
          <w:rFonts w:ascii="Times New Roman" w:hAnsi="Times New Roman" w:cs="Times New Roman"/>
          <w:sz w:val="24"/>
          <w:szCs w:val="24"/>
        </w:rPr>
        <w:sectPr w:rsidR="0072193F">
          <w:pgSz w:w="11906" w:h="16838"/>
          <w:pgMar w:top="1134" w:right="850" w:bottom="1134" w:left="1701" w:header="708" w:footer="708" w:gutter="0"/>
          <w:cols w:space="720"/>
        </w:sectPr>
      </w:pP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Наименование: МОУ СОШ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апаевка и МОУ СОШ с.Дмитриевка</w:t>
      </w:r>
      <w:r w:rsidR="0098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Ершовского района Саратовской области</w:t>
      </w: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ТЕПЛОВЫХ НАГРУЗОК</w:t>
      </w:r>
    </w:p>
    <w:tbl>
      <w:tblPr>
        <w:tblStyle w:val="a3"/>
        <w:tblW w:w="0" w:type="auto"/>
        <w:tblLook w:val="04A0"/>
      </w:tblPr>
      <w:tblGrid>
        <w:gridCol w:w="654"/>
        <w:gridCol w:w="1778"/>
        <w:gridCol w:w="1196"/>
        <w:gridCol w:w="1178"/>
        <w:gridCol w:w="1235"/>
        <w:gridCol w:w="1385"/>
        <w:gridCol w:w="1187"/>
        <w:gridCol w:w="1196"/>
        <w:gridCol w:w="1178"/>
        <w:gridCol w:w="1235"/>
        <w:gridCol w:w="1385"/>
        <w:gridCol w:w="1179"/>
      </w:tblGrid>
      <w:tr w:rsidR="0072193F" w:rsidTr="00E173ED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Часовой расход тепла в зимнее время,</w:t>
            </w:r>
            <w:r w:rsidR="0098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расход тепла при средней отопительной температуре, Гкал/год</w:t>
            </w:r>
          </w:p>
        </w:tc>
      </w:tr>
      <w:tr w:rsidR="0072193F" w:rsidTr="00E173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водоснаб-жение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нужды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водоснаб-жение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нужды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сК=1,1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0,4895</w:t>
            </w:r>
          </w:p>
        </w:tc>
      </w:tr>
    </w:tbl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spacing w:after="0"/>
        <w:rPr>
          <w:rFonts w:ascii="Times New Roman" w:hAnsi="Times New Roman" w:cs="Times New Roman"/>
          <w:sz w:val="24"/>
          <w:szCs w:val="24"/>
        </w:rPr>
        <w:sectPr w:rsidR="007219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Котельные установки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№1</w:t>
      </w: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потребность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</w:p>
    <w:tbl>
      <w:tblPr>
        <w:tblStyle w:val="a3"/>
        <w:tblW w:w="0" w:type="auto"/>
        <w:tblLook w:val="04A0"/>
      </w:tblPr>
      <w:tblGrid>
        <w:gridCol w:w="654"/>
        <w:gridCol w:w="1953"/>
        <w:gridCol w:w="1296"/>
        <w:gridCol w:w="1294"/>
        <w:gridCol w:w="1284"/>
        <w:gridCol w:w="1342"/>
        <w:gridCol w:w="1296"/>
        <w:gridCol w:w="1294"/>
        <w:gridCol w:w="1335"/>
        <w:gridCol w:w="1734"/>
        <w:gridCol w:w="1304"/>
      </w:tblGrid>
      <w:tr w:rsidR="0072193F" w:rsidTr="00E173E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нужды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нагрузка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потребность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тепле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кал.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потребности в тепле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кал./год</w:t>
            </w:r>
          </w:p>
        </w:tc>
      </w:tr>
      <w:tr w:rsidR="0072193F" w:rsidTr="00E173E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вующая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F" w:rsidRDefault="0072193F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вующая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ТЭЦ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энергоресурсы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3F" w:rsidTr="00E17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сК=1,1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0,4895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F" w:rsidRDefault="0072193F" w:rsidP="00E1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rPr>
          <w:rFonts w:ascii="Times New Roman" w:hAnsi="Times New Roman" w:cs="Times New Roman"/>
          <w:sz w:val="24"/>
          <w:szCs w:val="24"/>
        </w:rPr>
      </w:pPr>
    </w:p>
    <w:p w:rsidR="0072193F" w:rsidRDefault="0072193F" w:rsidP="0072193F">
      <w:pPr>
        <w:spacing w:after="0"/>
        <w:rPr>
          <w:rFonts w:ascii="Times New Roman" w:hAnsi="Times New Roman" w:cs="Times New Roman"/>
          <w:sz w:val="24"/>
          <w:szCs w:val="24"/>
        </w:rPr>
        <w:sectPr w:rsidR="007219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ТЕПЛОСНАБЖЕНИЯ ЧАПАЕВСКОГО МУНИЦИПАЛЬНОГО ОБРАЗОВАНИЯ</w:t>
      </w: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апаевка</w:t>
      </w:r>
    </w:p>
    <w:p w:rsidR="0072193F" w:rsidRDefault="0072193F" w:rsidP="0072193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2193F">
          <w:pgSz w:w="11906" w:h="16838"/>
          <w:pgMar w:top="1134" w:right="851" w:bottom="1134" w:left="1701" w:header="709" w:footer="709" w:gutter="0"/>
          <w:cols w:space="720"/>
        </w:sectPr>
      </w:pP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ТЕПЛОСНАБЖЕНИЯ ЧАПАЕВСКОГО МУНИЦИПАЛЬНОГО ОБРАЗОВАНИЯ</w:t>
      </w:r>
    </w:p>
    <w:p w:rsidR="0072193F" w:rsidRDefault="0072193F" w:rsidP="0072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митриевка</w:t>
      </w:r>
    </w:p>
    <w:p w:rsidR="0072193F" w:rsidRDefault="0072193F" w:rsidP="0072193F"/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3F" w:rsidRDefault="0072193F" w:rsidP="00E6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63" w:rsidRPr="00307A63" w:rsidRDefault="0072193F" w:rsidP="0030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7A63" w:rsidRPr="00307A63" w:rsidSect="00307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2D"/>
    <w:rsid w:val="000008C1"/>
    <w:rsid w:val="00017E75"/>
    <w:rsid w:val="000B56EE"/>
    <w:rsid w:val="00121063"/>
    <w:rsid w:val="00295E19"/>
    <w:rsid w:val="00307A63"/>
    <w:rsid w:val="00311914"/>
    <w:rsid w:val="00311FEA"/>
    <w:rsid w:val="003314FC"/>
    <w:rsid w:val="003B662D"/>
    <w:rsid w:val="003E7D4E"/>
    <w:rsid w:val="00460865"/>
    <w:rsid w:val="004C2689"/>
    <w:rsid w:val="004D3059"/>
    <w:rsid w:val="00515E01"/>
    <w:rsid w:val="00540C89"/>
    <w:rsid w:val="005813EB"/>
    <w:rsid w:val="00583262"/>
    <w:rsid w:val="005A692D"/>
    <w:rsid w:val="00632D04"/>
    <w:rsid w:val="0065739F"/>
    <w:rsid w:val="0072193F"/>
    <w:rsid w:val="0076471C"/>
    <w:rsid w:val="00807709"/>
    <w:rsid w:val="0083678D"/>
    <w:rsid w:val="00842CAC"/>
    <w:rsid w:val="008824E0"/>
    <w:rsid w:val="008A38A3"/>
    <w:rsid w:val="00913495"/>
    <w:rsid w:val="00930622"/>
    <w:rsid w:val="00983A6E"/>
    <w:rsid w:val="009C74E8"/>
    <w:rsid w:val="00AB4BD0"/>
    <w:rsid w:val="00B23061"/>
    <w:rsid w:val="00B26A18"/>
    <w:rsid w:val="00B4267D"/>
    <w:rsid w:val="00B56E80"/>
    <w:rsid w:val="00CA6DC5"/>
    <w:rsid w:val="00CC77ED"/>
    <w:rsid w:val="00D22D53"/>
    <w:rsid w:val="00D6091B"/>
    <w:rsid w:val="00D66A8C"/>
    <w:rsid w:val="00DE01E8"/>
    <w:rsid w:val="00DF64B9"/>
    <w:rsid w:val="00DF6897"/>
    <w:rsid w:val="00E14994"/>
    <w:rsid w:val="00E33512"/>
    <w:rsid w:val="00E667DE"/>
    <w:rsid w:val="00E95AEA"/>
    <w:rsid w:val="00EC6D09"/>
    <w:rsid w:val="00F0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1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14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75D7-DD3F-447F-9A7A-9BA7CC1C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2018-04-18T09:42:00Z</cp:lastPrinted>
  <dcterms:created xsi:type="dcterms:W3CDTF">2013-03-11T11:38:00Z</dcterms:created>
  <dcterms:modified xsi:type="dcterms:W3CDTF">2018-04-18T09:43:00Z</dcterms:modified>
</cp:coreProperties>
</file>